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9F46" w14:textId="1347D35B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>C.R. LOMBARDIA                       STAGIONE SPORTIVA 2023 - 2024</w:t>
      </w:r>
    </w:p>
    <w:p w14:paraId="61F68141" w14:textId="77777777" w:rsidR="00F830B8" w:rsidRDefault="00F830B8" w:rsidP="00456B74">
      <w:pPr>
        <w:pStyle w:val="Testonormale"/>
        <w:rPr>
          <w:rFonts w:ascii="Courier New" w:hAnsi="Courier New" w:cs="Courier New"/>
        </w:rPr>
      </w:pPr>
    </w:p>
    <w:p w14:paraId="33F406F0" w14:textId="4595DDD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GRADUATORIA COPPA DISCIPLINA </w:t>
      </w:r>
      <w:r w:rsidRPr="00F830B8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INCIALE UNDER 19</w:t>
      </w:r>
    </w:p>
    <w:p w14:paraId="7681F569" w14:textId="77777777" w:rsidR="00F830B8" w:rsidRDefault="00F830B8" w:rsidP="00456B74">
      <w:pPr>
        <w:pStyle w:val="Testonormale"/>
        <w:rPr>
          <w:rFonts w:ascii="Courier New" w:hAnsi="Courier New" w:cs="Courier New"/>
        </w:rPr>
      </w:pPr>
    </w:p>
    <w:p w14:paraId="33BAFC1B" w14:textId="48C98862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783F3D7D" w14:textId="48A446C7" w:rsidR="00F830B8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</w:t>
      </w:r>
    </w:p>
    <w:p w14:paraId="01C75027" w14:textId="2D26E823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56B74">
        <w:rPr>
          <w:rFonts w:ascii="Courier New" w:hAnsi="Courier New" w:cs="Courier New"/>
        </w:rPr>
        <w:t>CITTA DI OPERA            OT      ,15                                      ,15</w:t>
      </w:r>
    </w:p>
    <w:p w14:paraId="565A9E7D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RONCOLA A.S.D.            OT      ,15                                      ,15</w:t>
      </w:r>
    </w:p>
    <w:p w14:paraId="6D7F15B3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C.O.S.O.V.                OT      ,30                                      ,30</w:t>
      </w:r>
    </w:p>
    <w:p w14:paraId="3F706146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CASTENEDOLESE             OT      ,30                           ,15        ,15</w:t>
      </w:r>
    </w:p>
    <w:p w14:paraId="55508DF9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UNION CALCIO BASSO PAVESE OT      ,30                                      ,30</w:t>
      </w:r>
    </w:p>
    <w:p w14:paraId="0E63779B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LEGNARELLO SSM            OT      ,45                                      ,45</w:t>
      </w:r>
    </w:p>
    <w:p w14:paraId="18F0293D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SIRMIONE CALCIO ROVIZZA   OT      ,45                                      ,45</w:t>
      </w:r>
    </w:p>
    <w:p w14:paraId="506AB7EA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ARSAGHESE                 OT      ,60                                      ,60</w:t>
      </w:r>
    </w:p>
    <w:p w14:paraId="291E7309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ATLETICO A.T.             OT      ,60                                      ,60</w:t>
      </w:r>
    </w:p>
    <w:p w14:paraId="102FF0BF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ORATORIO CALVENZANO       OT      ,75                           ,15        ,60</w:t>
      </w:r>
    </w:p>
    <w:p w14:paraId="1A338603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ROMANENGO                 OT     1,15                1,00                  ,15</w:t>
      </w:r>
    </w:p>
    <w:p w14:paraId="45A8E486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ARDITA CITTADELLA 1934    OT     1,35                                     1,35</w:t>
      </w:r>
    </w:p>
    <w:p w14:paraId="7B53D4CC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PADERNESE                 OT     1,60                1,00                  ,60</w:t>
      </w:r>
    </w:p>
    <w:p w14:paraId="5A179A6E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MEDIGLIESE                OT     1,95                                     1,95</w:t>
      </w:r>
    </w:p>
    <w:p w14:paraId="568C65C5" w14:textId="77777777" w:rsidR="00F830B8" w:rsidRP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IRIS 1914                 OT     6,70      4,00                           2,70</w:t>
      </w:r>
    </w:p>
    <w:p w14:paraId="6329216A" w14:textId="77777777" w:rsidR="00456B74" w:rsidRDefault="00F830B8" w:rsidP="00456B74">
      <w:pPr>
        <w:pStyle w:val="Testonormale"/>
        <w:rPr>
          <w:rFonts w:ascii="Courier New" w:hAnsi="Courier New" w:cs="Courier New"/>
        </w:rPr>
      </w:pPr>
      <w:r w:rsidRPr="00456B74">
        <w:rPr>
          <w:rFonts w:ascii="Courier New" w:hAnsi="Courier New" w:cs="Courier New"/>
        </w:rPr>
        <w:t xml:space="preserve"> COSTAMASNAGA              OT    13,60      4,00                           9,60</w:t>
      </w:r>
    </w:p>
    <w:sectPr w:rsidR="00456B74" w:rsidSect="00F83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56B74"/>
    <w:rsid w:val="00585604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EBA9"/>
  <w15:chartTrackingRefBased/>
  <w15:docId w15:val="{7976AA52-35E3-457E-8E02-97924A2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56B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6B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2024-02-27T16:40:00Z</dcterms:created>
  <dcterms:modified xsi:type="dcterms:W3CDTF">2024-02-27T16:40:00Z</dcterms:modified>
</cp:coreProperties>
</file>