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59813" w14:textId="71023FF3" w:rsidR="00417681" w:rsidRPr="00770F66" w:rsidRDefault="00417681" w:rsidP="00417681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13 al 16 Maggio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18AD54FA" w14:textId="77777777" w:rsidR="00417681" w:rsidRDefault="00417681" w:rsidP="00224C78">
      <w:pPr>
        <w:pStyle w:val="Testonormale"/>
        <w:rPr>
          <w:rFonts w:ascii="Courier New" w:hAnsi="Courier New" w:cs="Courier New"/>
        </w:rPr>
      </w:pPr>
    </w:p>
    <w:p w14:paraId="710D4D0F" w14:textId="5F27E5F2" w:rsidR="008B2D90" w:rsidRPr="00417681" w:rsidRDefault="00000000" w:rsidP="0041768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176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14:paraId="67707979" w14:textId="77777777" w:rsidR="00417681" w:rsidRDefault="00417681" w:rsidP="00224C78">
      <w:pPr>
        <w:pStyle w:val="Testonormale"/>
        <w:rPr>
          <w:rFonts w:ascii="Courier New" w:hAnsi="Courier New" w:cs="Courier New"/>
        </w:rPr>
      </w:pPr>
    </w:p>
    <w:p w14:paraId="061299BA" w14:textId="2CB9D389" w:rsidR="00417681" w:rsidRDefault="00417681" w:rsidP="00417681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62377F11" w14:textId="77777777" w:rsidR="00417681" w:rsidRDefault="00417681" w:rsidP="00224C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B0834C" w14:textId="0CD1A870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CITTA DI BRUGHERIO        UESSE SARNICO 1908        C.S.COMUNALE - CAMPO N.1      15/05/24 20:30  7A BRUGHERIO                       VIA S.GIOVANNI BOSCO             </w:t>
      </w:r>
    </w:p>
    <w:p w14:paraId="43A9CED4" w14:textId="1264EDC6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 xml:space="preserve">RIOZZESE                  PRO SESTO 1913 S.R.L.     CENTRO SPORTIVO COMUNALE      15/05/24 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20:30  7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</w:t>
      </w:r>
    </w:p>
    <w:p w14:paraId="4D51EB09" w14:textId="77777777" w:rsidR="00417681" w:rsidRP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313C5E" w14:textId="77777777" w:rsidR="008B2D90" w:rsidRPr="00417681" w:rsidRDefault="00000000" w:rsidP="0041768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176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36BD91E9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B60049" w14:textId="77777777" w:rsidR="00417681" w:rsidRDefault="00417681" w:rsidP="00417681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735B215" w14:textId="77777777" w:rsidR="00417681" w:rsidRDefault="00417681" w:rsidP="0041768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FDA6FE" w14:textId="77777777" w:rsidR="00417681" w:rsidRP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FC5689" w14:textId="54E8B45E" w:rsidR="00417681" w:rsidRP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 xml:space="preserve">CAPRIATE CALCIO           ALBINOLEFFE S.R.L.        C.S. COMUNALE (E.A)           </w:t>
      </w:r>
      <w:r w:rsidR="00222680" w:rsidRPr="002226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23</w:t>
      </w:r>
      <w:r w:rsidRPr="002226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/05/24</w:t>
      </w:r>
      <w:r w:rsidRPr="00417681">
        <w:rPr>
          <w:rFonts w:ascii="Courier New" w:hAnsi="Courier New" w:cs="Courier New"/>
          <w:sz w:val="16"/>
          <w:szCs w:val="16"/>
        </w:rPr>
        <w:t xml:space="preserve"> 19: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45  8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A CAPRIATE SAN GERVASIO           VIA GRIGNANO,24                  </w:t>
      </w:r>
    </w:p>
    <w:p w14:paraId="2D908DC7" w14:textId="77777777" w:rsidR="00417681" w:rsidRDefault="00417681" w:rsidP="0041768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5B6784" w14:textId="06E5F594" w:rsidR="00417681" w:rsidRDefault="00417681" w:rsidP="00417681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52C58E7" w14:textId="77777777" w:rsidR="00417681" w:rsidRDefault="00417681" w:rsidP="00224C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E5BAA3" w14:textId="0ABB7962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984019" w14:textId="02300890" w:rsidR="00817DC8" w:rsidRPr="00817DC8" w:rsidRDefault="00000000" w:rsidP="00817DC8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PAROLO  PONTEVECCHIO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              </w:t>
      </w:r>
      <w:r w:rsidR="00817DC8" w:rsidRPr="00817DC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C.S.COMUNALE (E.A.)</w:t>
      </w:r>
      <w:r w:rsidR="00817DC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</w:t>
      </w:r>
      <w:r w:rsidRPr="00417681">
        <w:rPr>
          <w:rFonts w:ascii="Courier New" w:hAnsi="Courier New" w:cs="Courier New"/>
          <w:sz w:val="16"/>
          <w:szCs w:val="16"/>
        </w:rPr>
        <w:t xml:space="preserve">14/05/24 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19:00  9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A </w:t>
      </w:r>
      <w:r w:rsidR="00817DC8" w:rsidRPr="00817DC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GALLARATE          </w:t>
      </w:r>
      <w:r w:rsidR="00817DC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</w:t>
      </w:r>
      <w:r w:rsidR="00817DC8" w:rsidRPr="00817DC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MONTELLO N.74  </w:t>
      </w:r>
    </w:p>
    <w:p w14:paraId="4798839E" w14:textId="77777777" w:rsidR="00817DC8" w:rsidRDefault="00817DC8" w:rsidP="0041768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5705F3" w14:textId="77777777" w:rsidR="00417681" w:rsidRDefault="00417681" w:rsidP="00417681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F8C1126" w14:textId="77777777" w:rsidR="00417681" w:rsidRDefault="00417681" w:rsidP="0041768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7A986C" w14:textId="77777777" w:rsidR="00417681" w:rsidRP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365B3A" w14:textId="77777777" w:rsidR="00417681" w:rsidRP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>OROBICA CALCIO BERGAMO    NUOVA USMATE              C.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 - CAMPO N.1      14/05/24 18:30 10A ARCENE                          VIA GIUSEPPE VERDI SNC           </w:t>
      </w:r>
    </w:p>
    <w:p w14:paraId="05567A72" w14:textId="77777777" w:rsidR="00417681" w:rsidRDefault="00417681" w:rsidP="00417681">
      <w:pPr>
        <w:pStyle w:val="Testonormale"/>
        <w:rPr>
          <w:b/>
          <w:i/>
          <w:color w:val="0000FF"/>
          <w:sz w:val="22"/>
          <w:szCs w:val="22"/>
        </w:rPr>
      </w:pPr>
    </w:p>
    <w:p w14:paraId="2130307C" w14:textId="106CEA88" w:rsidR="00417681" w:rsidRDefault="00417681" w:rsidP="00417681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3D80477" w14:textId="77777777" w:rsidR="00417681" w:rsidRDefault="00417681" w:rsidP="0041768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876F8C" w14:textId="240AF7FA" w:rsidR="00417681" w:rsidRP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CE7D7D" w14:textId="6C5D8CA2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 VALLEOLONA                C.S."CITTA'DI MEDA"-CAMPO N.3 </w:t>
      </w:r>
      <w:r w:rsidR="00697381">
        <w:rPr>
          <w:rFonts w:ascii="Courier New" w:hAnsi="Courier New" w:cs="Courier New"/>
          <w:sz w:val="16"/>
          <w:szCs w:val="16"/>
        </w:rPr>
        <w:t xml:space="preserve"> </w:t>
      </w:r>
      <w:r w:rsidRPr="006973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5/0</w:t>
      </w:r>
      <w:r w:rsidR="00697381" w:rsidRPr="006973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6973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 19:</w:t>
      </w:r>
      <w:r w:rsidR="00697381" w:rsidRPr="006973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6973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17681">
        <w:rPr>
          <w:rFonts w:ascii="Courier New" w:hAnsi="Courier New" w:cs="Courier New"/>
          <w:sz w:val="16"/>
          <w:szCs w:val="16"/>
        </w:rPr>
        <w:t xml:space="preserve"> 11A MEDA                            VIA ICMESA, 23/25                </w:t>
      </w:r>
    </w:p>
    <w:p w14:paraId="38B0EBE4" w14:textId="531EB08E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>GAVIRATE CALCIO           ARSAGHESE                 C.S.COM."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"N.2 (E.A)   16/05/24 20:00 11A GAVIRATE                        VIA DELLO SPORT 27               </w:t>
      </w:r>
    </w:p>
    <w:p w14:paraId="2F1273A8" w14:textId="77777777" w:rsidR="00417681" w:rsidRDefault="00417681" w:rsidP="00224C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71D471" w14:textId="77777777" w:rsidR="00417681" w:rsidRP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EFA481" w14:textId="4386BE35" w:rsidR="00417681" w:rsidRP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 xml:space="preserve">JUVENES GIANNI RADICI     BRESCIA CALCIO 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FEMMINILE  C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.S.COMUNALE (E.A.)           16/05/24 20:00 11A CASNIGO                         VIA EUROPA                       </w:t>
      </w:r>
    </w:p>
    <w:p w14:paraId="3B962763" w14:textId="77777777" w:rsidR="00417681" w:rsidRDefault="00417681" w:rsidP="00224C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27C914" w14:textId="0D88DEF8" w:rsidR="00417681" w:rsidRDefault="00417681" w:rsidP="00417681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7DB35DF0" w14:textId="77777777" w:rsidR="00417681" w:rsidRDefault="00417681" w:rsidP="00224C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5A608B" w14:textId="76F3AFFC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369AB3" w14:textId="56DE8358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>ZANCONTI 2022             CREMA 1908 S.S.D.AR.L.    C.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                  16/05/24 20:15 12A CASIRATE D'ADDA                 VIA CIMITERO, 7                  </w:t>
      </w:r>
    </w:p>
    <w:p w14:paraId="39D47412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F6BD5A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913BB9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1D8494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21422B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73300F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1ED70E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713D54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F5E03B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93CF18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63489B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CEB0FA" w14:textId="77777777" w:rsidR="00817DC8" w:rsidRDefault="00817DC8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80B825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3D2E5F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760DD5" w14:textId="77777777" w:rsidR="00417681" w:rsidRDefault="00417681" w:rsidP="00417681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>F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ASI FINALI TITOLO REGIONALE</w:t>
      </w:r>
    </w:p>
    <w:p w14:paraId="5044FBA0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98A15B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0E722E" w14:textId="77777777" w:rsidR="00417681" w:rsidRPr="0092519A" w:rsidRDefault="00417681" w:rsidP="0041768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LD 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17 ELITE</w:t>
      </w:r>
    </w:p>
    <w:p w14:paraId="1A3F4028" w14:textId="77777777" w:rsid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8CF229" w14:textId="77777777" w:rsidR="00417681" w:rsidRPr="00D802A4" w:rsidRDefault="00417681" w:rsidP="00417681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RITORNO</w:t>
      </w:r>
    </w:p>
    <w:p w14:paraId="4532C824" w14:textId="77777777" w:rsidR="00417681" w:rsidRPr="0092519A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  <w:r w:rsidRPr="00425453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6BCAC0" w14:textId="27E6D61B" w:rsid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>VARESINA SPORT C.V.       AUSONIA 1931              C.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 MARIO PORTA (E.A 13/05/24 20:30  1R VEDANO OLONA                    VIA NINO BIXIO SNC              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604DFF7D" w14:textId="77777777" w:rsid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4F5326" w14:textId="77777777" w:rsidR="00417681" w:rsidRPr="00B8768D" w:rsidRDefault="00417681" w:rsidP="00417681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1D35B27F" w14:textId="77777777" w:rsidR="00417681" w:rsidRDefault="00417681" w:rsidP="00417681">
      <w:pPr>
        <w:spacing w:after="0" w:line="240" w:lineRule="auto"/>
        <w:jc w:val="both"/>
        <w:rPr>
          <w:rFonts w:cs="Calibri"/>
          <w:lang w:eastAsia="it-IT"/>
        </w:rPr>
      </w:pPr>
    </w:p>
    <w:p w14:paraId="300D75E0" w14:textId="77777777" w:rsidR="00417681" w:rsidRPr="00AB3876" w:rsidRDefault="00417681" w:rsidP="0041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lang w:eastAsia="it-IT"/>
        </w:rPr>
        <w:t xml:space="preserve">Sarà dichiarata vincente del turno di semifinale la squadra che avrà totalizzato il maggior punteggio o, a parità di punteggio, la squadra che avrà segnato il maggior numero di reti nel corso delle due gare. </w:t>
      </w:r>
    </w:p>
    <w:p w14:paraId="0F6FCDA6" w14:textId="77777777" w:rsidR="00417681" w:rsidRPr="00AB3876" w:rsidRDefault="00417681" w:rsidP="0041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lang w:eastAsia="it-IT"/>
        </w:rPr>
        <w:t xml:space="preserve">Persistendo il risultato di parità, 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b/>
          <w:lang w:eastAsia="it-IT"/>
        </w:rPr>
        <w:t xml:space="preserve"> di 15 minuti ciascuno</w:t>
      </w:r>
      <w:r w:rsidRPr="00AB3876">
        <w:rPr>
          <w:rFonts w:cs="Calibri"/>
          <w:lang w:eastAsia="it-IT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4F31006B" w14:textId="77777777" w:rsid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E9DBAB" w14:textId="77777777" w:rsid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ADC760" w14:textId="77777777" w:rsidR="00417681" w:rsidRDefault="00417681" w:rsidP="00417681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t>GARE di PLAY-OFF &amp; PLAY-OUT</w:t>
      </w:r>
    </w:p>
    <w:p w14:paraId="10A4C9E0" w14:textId="77777777" w:rsidR="00417681" w:rsidRDefault="00417681" w:rsidP="0041768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PROMOZIONE</w:t>
      </w:r>
    </w:p>
    <w:p w14:paraId="179CFDF3" w14:textId="77777777" w:rsid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DCEC84" w14:textId="77777777" w:rsidR="00417681" w:rsidRPr="005964E1" w:rsidRDefault="00417681" w:rsidP="00417681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OP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14:paraId="316A5E65" w14:textId="77777777" w:rsidR="00417681" w:rsidRDefault="00417681" w:rsidP="0041768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B40562" w14:textId="11CFF723" w:rsidR="00417681" w:rsidRPr="00BA490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A</w:t>
      </w:r>
      <w:proofErr w:type="gramEnd"/>
      <w:r w:rsidRPr="00BA49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490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367440" w14:textId="12764866" w:rsid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>CERIANO LAGHETTO          ESPERIA LOMAZZO CALCIO    C.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                  14/05/24 20:30  1R CERIANO LAGHETTO                VIA STRA MEDA                   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26A50F45" w14:textId="77777777" w:rsid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479DB0" w14:textId="77777777" w:rsidR="00417681" w:rsidRPr="00B8768D" w:rsidRDefault="00417681" w:rsidP="00417681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477937B0" w14:textId="77777777" w:rsidR="00417681" w:rsidRDefault="00417681" w:rsidP="00417681">
      <w:pPr>
        <w:pStyle w:val="Testonormale"/>
        <w:rPr>
          <w:sz w:val="16"/>
          <w:szCs w:val="16"/>
        </w:rPr>
      </w:pPr>
    </w:p>
    <w:p w14:paraId="105A311C" w14:textId="77777777" w:rsidR="00417681" w:rsidRPr="007B6AC4" w:rsidRDefault="00417681" w:rsidP="0041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8"/>
          <w:tab w:val="left" w:pos="1133"/>
          <w:tab w:val="left" w:pos="2307"/>
          <w:tab w:val="left" w:pos="3191"/>
        </w:tabs>
        <w:suppressAutoHyphens/>
        <w:spacing w:after="0" w:line="300" w:lineRule="exact"/>
        <w:jc w:val="both"/>
        <w:rPr>
          <w:rFonts w:eastAsia="Calibri" w:cs="Calibri"/>
          <w:lang w:eastAsia="zh-CN"/>
        </w:rPr>
      </w:pPr>
      <w:r w:rsidRPr="007B6AC4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termine del Campionato </w:t>
      </w:r>
      <w:r>
        <w:rPr>
          <w:rFonts w:cs="Calibri"/>
          <w:lang w:eastAsia="it-IT"/>
        </w:rPr>
        <w:t>2023/2024</w:t>
      </w:r>
      <w:r w:rsidRPr="007B6AC4">
        <w:rPr>
          <w:rFonts w:cs="Calibri"/>
          <w:lang w:eastAsia="it-IT"/>
        </w:rPr>
        <w:t>.</w:t>
      </w:r>
    </w:p>
    <w:p w14:paraId="467955C9" w14:textId="77777777" w:rsid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4C96C1" w14:textId="5A5D084C" w:rsidR="00417681" w:rsidRPr="00BA4901" w:rsidRDefault="00080B96" w:rsidP="00417681">
      <w:pPr>
        <w:pStyle w:val="Testonormale"/>
        <w:numPr>
          <w:ilvl w:val="0"/>
          <w:numId w:val="4"/>
        </w:numPr>
        <w:jc w:val="both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</w:t>
      </w:r>
      <w:r w:rsidR="00417681"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CATEGORIA</w:t>
      </w:r>
    </w:p>
    <w:p w14:paraId="27404826" w14:textId="77777777" w:rsid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1CB211" w14:textId="51C56E29" w:rsidR="00417681" w:rsidRPr="00D802A4" w:rsidRDefault="00417681" w:rsidP="0041768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O2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4C303421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095409" w14:textId="1E1FFCC1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>GIRONE  S</w:t>
      </w:r>
      <w:proofErr w:type="gramEnd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E9C041" w14:textId="704CC2C8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>LIMBIATE                  AURORA DESIO 1922         C.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"M.VAGHI"N.2(E.A) 15/05/24 20:45  2A CESANO MADERNO FRAZ.MOLINELLO   VIA PO, 55                       </w:t>
      </w:r>
    </w:p>
    <w:p w14:paraId="10599AB8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00062D" w14:textId="77777777" w:rsidR="00417681" w:rsidRPr="00B8768D" w:rsidRDefault="00417681" w:rsidP="00417681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15F9CEA8" w14:textId="77777777" w:rsidR="00417681" w:rsidRDefault="00417681" w:rsidP="00417681">
      <w:pPr>
        <w:pStyle w:val="Testonormale"/>
        <w:rPr>
          <w:sz w:val="16"/>
          <w:szCs w:val="16"/>
        </w:rPr>
      </w:pPr>
    </w:p>
    <w:p w14:paraId="2B79C27F" w14:textId="77777777" w:rsidR="00417681" w:rsidRPr="00C92F78" w:rsidRDefault="00417681" w:rsidP="0041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D3494">
        <w:rPr>
          <w:rFonts w:eastAsia="Calibri" w:cs="Calibri"/>
          <w:lang w:eastAsia="it-IT"/>
        </w:rPr>
        <w:t xml:space="preserve">Al termine delle gare del primo </w:t>
      </w:r>
      <w:r>
        <w:rPr>
          <w:rFonts w:eastAsia="Calibri" w:cs="Calibri"/>
          <w:lang w:eastAsia="it-IT"/>
        </w:rPr>
        <w:t xml:space="preserve">e secondo </w:t>
      </w:r>
      <w:r w:rsidRPr="009D3494">
        <w:rPr>
          <w:rFonts w:eastAsia="Calibri" w:cs="Calibri"/>
          <w:lang w:eastAsia="it-IT"/>
        </w:rPr>
        <w:t>turno, in caso di parità di punteggio, verrà considerata vincente la squadra con una migliore posizione di classifica al termine del campionato 202</w:t>
      </w:r>
      <w:r>
        <w:rPr>
          <w:rFonts w:eastAsia="Calibri" w:cs="Calibri"/>
          <w:lang w:eastAsia="it-IT"/>
        </w:rPr>
        <w:t>3</w:t>
      </w:r>
      <w:r w:rsidRPr="009D3494">
        <w:rPr>
          <w:rFonts w:eastAsia="Calibri" w:cs="Calibri"/>
          <w:lang w:eastAsia="it-IT"/>
        </w:rPr>
        <w:t>/202</w:t>
      </w:r>
      <w:r>
        <w:rPr>
          <w:rFonts w:eastAsia="Calibri" w:cs="Calibri"/>
          <w:lang w:eastAsia="it-IT"/>
        </w:rPr>
        <w:t>4</w:t>
      </w:r>
      <w:r w:rsidRPr="009D3494">
        <w:rPr>
          <w:rFonts w:eastAsia="Calibri" w:cs="Calibri"/>
          <w:lang w:eastAsia="it-IT"/>
        </w:rPr>
        <w:t xml:space="preserve">. </w:t>
      </w:r>
    </w:p>
    <w:p w14:paraId="6E9CC4BD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2E0314" w14:textId="77777777" w:rsidR="00080B96" w:rsidRDefault="00080B96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74E1A6" w14:textId="77777777" w:rsidR="00817DC8" w:rsidRDefault="00817DC8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8CA064" w14:textId="77777777" w:rsidR="00817DC8" w:rsidRDefault="00817DC8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B46A59" w14:textId="77777777" w:rsidR="00817DC8" w:rsidRDefault="00817DC8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319039" w14:textId="77777777" w:rsidR="005C7049" w:rsidRPr="004314AF" w:rsidRDefault="005C7049" w:rsidP="005C704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REGIONALI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17 </w:t>
      </w:r>
    </w:p>
    <w:p w14:paraId="2C76D331" w14:textId="77777777" w:rsidR="005C7049" w:rsidRDefault="005C7049" w:rsidP="005C70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46D815" w14:textId="77777777" w:rsidR="005C7049" w:rsidRPr="00061002" w:rsidRDefault="005C7049" w:rsidP="005C7049">
      <w:pPr>
        <w:pStyle w:val="Testonormale"/>
        <w:rPr>
          <w:b/>
          <w:i/>
          <w:color w:val="0000FF"/>
          <w:sz w:val="22"/>
          <w:szCs w:val="22"/>
        </w:rPr>
      </w:pPr>
      <w:bookmarkStart w:id="0" w:name="_Hlk165646261"/>
      <w:r>
        <w:rPr>
          <w:b/>
          <w:i/>
          <w:color w:val="0000FF"/>
          <w:sz w:val="22"/>
          <w:szCs w:val="22"/>
        </w:rPr>
        <w:t xml:space="preserve">SEMIFINALE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RY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bookmarkEnd w:id="0"/>
    <w:p w14:paraId="5CD2B06E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163F53" w14:textId="1585A23B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r w:rsidRPr="005C70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88105F" w14:textId="468C4F0B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 xml:space="preserve">SANGIULIANO CVS A R.L.    MISSAGLIA MARESSO         C.S. COMUNALE CAMPO N.1       14/05/24 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A SAN GIULIANO MILANESE           VIA RISORGIMENTO  22             </w:t>
      </w:r>
    </w:p>
    <w:p w14:paraId="40E8CF5A" w14:textId="0FC1292C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>UNIVERSAL SOLARO          VILLA S.S.D.R.L.          C.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 "G.SCIREA" N.1   14/05/24 20:30  2A SOLARO                          CORSO ENRICO BERLINGUER N.2/A    </w:t>
      </w:r>
    </w:p>
    <w:p w14:paraId="4AB1A4E7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87763A" w14:textId="77777777" w:rsidR="005C7049" w:rsidRPr="00196654" w:rsidRDefault="005C7049" w:rsidP="005C704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196654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 xml:space="preserve">23 e </w:t>
      </w:r>
      <w:r w:rsidRPr="00196654">
        <w:rPr>
          <w:rFonts w:ascii="Calibri" w:hAnsi="Calibri" w:cs="Calibri"/>
          <w:b/>
          <w:i/>
          <w:szCs w:val="22"/>
        </w:rPr>
        <w:t>C.U. n°</w:t>
      </w:r>
      <w:r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02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1ACF66D0" w14:textId="77777777" w:rsidR="005C7049" w:rsidRDefault="005C7049" w:rsidP="005C7049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21A807F1" w14:textId="77777777" w:rsidR="005C7049" w:rsidRPr="00AB3876" w:rsidRDefault="005C7049" w:rsidP="005C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b/>
          <w:bCs/>
          <w:lang w:eastAsia="it-IT"/>
        </w:rPr>
        <w:t>Al termine</w:t>
      </w:r>
      <w:r>
        <w:rPr>
          <w:rFonts w:cs="Calibri"/>
          <w:b/>
          <w:bCs/>
          <w:lang w:eastAsia="it-IT"/>
        </w:rPr>
        <w:t xml:space="preserve"> della gara di Semifinale, </w:t>
      </w:r>
      <w:r w:rsidRPr="00AB3876">
        <w:rPr>
          <w:rFonts w:cs="Calibri"/>
          <w:bCs/>
          <w:lang w:eastAsia="it-IT"/>
        </w:rPr>
        <w:t>in caso di parità al termine dei minuti regolamentari</w:t>
      </w:r>
      <w:r>
        <w:rPr>
          <w:rFonts w:cs="Calibri"/>
          <w:b/>
          <w:bCs/>
          <w:lang w:eastAsia="it-IT"/>
        </w:rPr>
        <w:t xml:space="preserve"> </w:t>
      </w:r>
      <w:r w:rsidRPr="00AB3876">
        <w:rPr>
          <w:rFonts w:cs="Calibri"/>
          <w:lang w:eastAsia="it-IT"/>
        </w:rPr>
        <w:t xml:space="preserve">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b/>
          <w:lang w:eastAsia="it-IT"/>
        </w:rPr>
        <w:t xml:space="preserve"> di 15 minuti ciascuno</w:t>
      </w:r>
      <w:r w:rsidRPr="00AB3876">
        <w:rPr>
          <w:rFonts w:cs="Calibri"/>
          <w:lang w:eastAsia="it-IT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613C1900" w14:textId="77777777" w:rsidR="005C7049" w:rsidRDefault="005C7049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18D877" w14:textId="77777777" w:rsidR="00817DC8" w:rsidRPr="005964E1" w:rsidRDefault="00817DC8" w:rsidP="00817DC8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LN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5B178366" w14:textId="77777777" w:rsidR="00817DC8" w:rsidRDefault="00817DC8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BCAC8C" w14:textId="33CFD3B0" w:rsidR="00817DC8" w:rsidRPr="00417681" w:rsidRDefault="00817DC8" w:rsidP="00817DC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B</w:t>
      </w:r>
      <w:proofErr w:type="gramEnd"/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9A1E63" w14:textId="1AE05370" w:rsidR="00817DC8" w:rsidRPr="00A83C81" w:rsidRDefault="00817DC8" w:rsidP="00817DC8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FBC SARONNO CALCIO 1910   CANTU SANPAOLO            </w:t>
      </w:r>
      <w:r w:rsidRPr="00A83C81">
        <w:rPr>
          <w:rFonts w:ascii="Courier New" w:hAnsi="Courier New" w:cs="Courier New"/>
          <w:sz w:val="16"/>
          <w:szCs w:val="16"/>
        </w:rPr>
        <w:t>COMUNALE "GIANNI BRERA"(E.A</w:t>
      </w:r>
      <w:proofErr w:type="gramStart"/>
      <w:r w:rsidRPr="00A83C81">
        <w:rPr>
          <w:rFonts w:ascii="Courier New" w:hAnsi="Courier New" w:cs="Courier New"/>
          <w:sz w:val="16"/>
          <w:szCs w:val="16"/>
        </w:rPr>
        <w:t xml:space="preserve">)  </w:t>
      </w:r>
      <w:r>
        <w:rPr>
          <w:rFonts w:ascii="Courier New" w:hAnsi="Courier New" w:cs="Courier New"/>
          <w:sz w:val="16"/>
          <w:szCs w:val="16"/>
        </w:rPr>
        <w:t>16</w:t>
      </w:r>
      <w:proofErr w:type="gramEnd"/>
      <w:r w:rsidRPr="00A83C81">
        <w:rPr>
          <w:rFonts w:ascii="Courier New" w:hAnsi="Courier New" w:cs="Courier New"/>
          <w:sz w:val="16"/>
          <w:szCs w:val="16"/>
        </w:rPr>
        <w:t>/0</w:t>
      </w:r>
      <w:r>
        <w:rPr>
          <w:rFonts w:ascii="Courier New" w:hAnsi="Courier New" w:cs="Courier New"/>
          <w:sz w:val="16"/>
          <w:szCs w:val="16"/>
        </w:rPr>
        <w:t>5</w:t>
      </w:r>
      <w:r w:rsidRPr="00A83C81">
        <w:rPr>
          <w:rFonts w:ascii="Courier New" w:hAnsi="Courier New" w:cs="Courier New"/>
          <w:sz w:val="16"/>
          <w:szCs w:val="16"/>
        </w:rPr>
        <w:t xml:space="preserve">/24 </w:t>
      </w:r>
      <w:r>
        <w:rPr>
          <w:rFonts w:ascii="Courier New" w:hAnsi="Courier New" w:cs="Courier New"/>
          <w:sz w:val="16"/>
          <w:szCs w:val="16"/>
        </w:rPr>
        <w:t>20</w:t>
      </w:r>
      <w:r w:rsidRPr="00A83C81">
        <w:rPr>
          <w:rFonts w:ascii="Courier New" w:hAnsi="Courier New" w:cs="Courier New"/>
          <w:sz w:val="16"/>
          <w:szCs w:val="16"/>
        </w:rPr>
        <w:t xml:space="preserve">:30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83C81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A</w:t>
      </w:r>
      <w:r w:rsidRPr="00A83C81">
        <w:rPr>
          <w:rFonts w:ascii="Courier New" w:hAnsi="Courier New" w:cs="Courier New"/>
          <w:sz w:val="16"/>
          <w:szCs w:val="16"/>
        </w:rPr>
        <w:t xml:space="preserve"> LAZZATE                         VIA FRANCO LARATTA</w:t>
      </w:r>
    </w:p>
    <w:p w14:paraId="4AA20B58" w14:textId="77777777" w:rsidR="00817DC8" w:rsidRDefault="00817DC8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B80409" w14:textId="77777777" w:rsidR="005C7049" w:rsidRPr="00BA4901" w:rsidRDefault="005C7049" w:rsidP="005C704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ANISSI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MI REGIONALI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15 </w:t>
      </w:r>
    </w:p>
    <w:p w14:paraId="1B7FA1CB" w14:textId="77777777" w:rsidR="005C7049" w:rsidRDefault="005C7049" w:rsidP="005C70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6E9808" w14:textId="77777777" w:rsidR="005C7049" w:rsidRPr="00061002" w:rsidRDefault="005C7049" w:rsidP="005C7049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SEMIFINALE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YV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4F3D30DD" w14:textId="77777777" w:rsidR="005C7049" w:rsidRDefault="005C7049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CAD98A" w14:textId="03CC49F0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r w:rsidRPr="005C70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087C24" w14:textId="7DB78C69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>MARIANO CALCIO            FIORENTE 1946 COLOGNOLA   C.S"GILBERTO CITTERIO"N.1(E.A 14/05/24 20: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A MARIANO COMENSE                 VIA PER CABIATE, 42              </w:t>
      </w:r>
    </w:p>
    <w:p w14:paraId="7F4C1999" w14:textId="77777777" w:rsidR="005C7049" w:rsidRDefault="005C7049" w:rsidP="00224C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8F5868" w14:textId="79885C5B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r w:rsidRPr="005C70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3F53C3" w14:textId="059282B2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>ACADEMY BRIANZAOLGINATESE ACADEMY LEGNANO CALCIO    C.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 N.2              14/05/24 20:30  2A CERNUSCO LOMBARDONE             VIA LANFRITTO MAGGIONI           </w:t>
      </w:r>
    </w:p>
    <w:p w14:paraId="13C5F457" w14:textId="77777777" w:rsidR="005C7049" w:rsidRDefault="005C7049" w:rsidP="00224C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7D52B5" w14:textId="257EFD3E" w:rsidR="008B2D90" w:rsidRPr="00417681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r w:rsidRPr="005C70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DAAEB1" w14:textId="2C3B65A7" w:rsidR="008B2D90" w:rsidRDefault="00000000" w:rsidP="00224C78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 xml:space="preserve">CALVAIRATE                R.C. CODOGNO 1908         C.S."CALVAIRATE-(E.A.)        14/05/24 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A MILANO                          VIA VISMARA, 3 (IN DEROGA)       </w:t>
      </w:r>
    </w:p>
    <w:p w14:paraId="5B45738D" w14:textId="77777777" w:rsidR="00417681" w:rsidRDefault="00417681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1838AC" w14:textId="77777777" w:rsidR="005C7049" w:rsidRPr="00196654" w:rsidRDefault="005C7049" w:rsidP="005C704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196654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 xml:space="preserve">23 e </w:t>
      </w:r>
      <w:r w:rsidRPr="00196654">
        <w:rPr>
          <w:rFonts w:ascii="Calibri" w:hAnsi="Calibri" w:cs="Calibri"/>
          <w:b/>
          <w:i/>
          <w:szCs w:val="22"/>
        </w:rPr>
        <w:t>C.U. n°</w:t>
      </w:r>
      <w:r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02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5D42DE9F" w14:textId="77777777" w:rsidR="005C7049" w:rsidRDefault="005C7049" w:rsidP="005C7049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6963662E" w14:textId="77777777" w:rsidR="005C7049" w:rsidRPr="00AB3876" w:rsidRDefault="005C7049" w:rsidP="005C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b/>
          <w:bCs/>
          <w:lang w:eastAsia="it-IT"/>
        </w:rPr>
        <w:t>Al termine</w:t>
      </w:r>
      <w:r>
        <w:rPr>
          <w:rFonts w:cs="Calibri"/>
          <w:b/>
          <w:bCs/>
          <w:lang w:eastAsia="it-IT"/>
        </w:rPr>
        <w:t xml:space="preserve"> della gara di Semifinale, </w:t>
      </w:r>
      <w:r w:rsidRPr="00AB3876">
        <w:rPr>
          <w:rFonts w:cs="Calibri"/>
          <w:bCs/>
          <w:lang w:eastAsia="it-IT"/>
        </w:rPr>
        <w:t>in caso di parità al termine dei minuti regolamentari</w:t>
      </w:r>
      <w:r>
        <w:rPr>
          <w:rFonts w:cs="Calibri"/>
          <w:b/>
          <w:bCs/>
          <w:lang w:eastAsia="it-IT"/>
        </w:rPr>
        <w:t xml:space="preserve"> </w:t>
      </w:r>
      <w:r w:rsidRPr="00AB3876">
        <w:rPr>
          <w:rFonts w:cs="Calibri"/>
          <w:lang w:eastAsia="it-IT"/>
        </w:rPr>
        <w:t xml:space="preserve">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b/>
          <w:lang w:eastAsia="it-IT"/>
        </w:rPr>
        <w:t xml:space="preserve"> di 1</w:t>
      </w:r>
      <w:r>
        <w:rPr>
          <w:rFonts w:cs="Calibri"/>
          <w:b/>
          <w:lang w:eastAsia="it-IT"/>
        </w:rPr>
        <w:t>0</w:t>
      </w:r>
      <w:r w:rsidRPr="00AB3876">
        <w:rPr>
          <w:rFonts w:cs="Calibri"/>
          <w:b/>
          <w:lang w:eastAsia="it-IT"/>
        </w:rPr>
        <w:t xml:space="preserve"> minuti ciascuno</w:t>
      </w:r>
      <w:r w:rsidRPr="00AB3876">
        <w:rPr>
          <w:rFonts w:cs="Calibri"/>
          <w:lang w:eastAsia="it-IT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2542822E" w14:textId="77777777" w:rsidR="005C7049" w:rsidRDefault="005C7049" w:rsidP="00224C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CA20CB" w14:textId="77777777" w:rsidR="005C7049" w:rsidRPr="00BA4901" w:rsidRDefault="005C7049" w:rsidP="005C704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GIOVANISSIMI REGIONALI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14 </w:t>
      </w:r>
    </w:p>
    <w:p w14:paraId="4C58DA58" w14:textId="77777777" w:rsidR="005C7049" w:rsidRDefault="005C7049" w:rsidP="005C70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BD5091" w14:textId="77777777" w:rsidR="005C7049" w:rsidRDefault="005C7049" w:rsidP="005C7049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0758C9">
        <w:rPr>
          <w:b/>
          <w:i/>
          <w:sz w:val="22"/>
          <w:szCs w:val="22"/>
        </w:rPr>
        <w:t>(</w:t>
      </w:r>
      <w:r w:rsidRPr="000758C9">
        <w:rPr>
          <w:rFonts w:ascii="Courier New" w:hAnsi="Courier New" w:cs="Courier New"/>
          <w:b/>
          <w:bCs/>
          <w:i/>
          <w:iCs/>
          <w:sz w:val="24"/>
          <w:szCs w:val="24"/>
        </w:rPr>
        <w:t>P+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) </w:t>
      </w:r>
      <w:r w:rsidRPr="00B14B93">
        <w:rPr>
          <w:rFonts w:ascii="Courier New" w:hAnsi="Courier New" w:cs="Courier New"/>
          <w:b/>
          <w:bCs/>
          <w:i/>
          <w:iCs/>
          <w:color w:val="ED7D31" w:themeColor="accent2"/>
          <w:sz w:val="24"/>
          <w:szCs w:val="24"/>
        </w:rPr>
        <w:t xml:space="preserve">TROFEO COPPA LOMBARDIA </w:t>
      </w:r>
      <w:r w:rsidRPr="00834882">
        <w:rPr>
          <w:b/>
          <w:i/>
          <w:color w:val="0000FF"/>
          <w:sz w:val="22"/>
          <w:szCs w:val="22"/>
        </w:rPr>
        <w:t>- Turno PRELIMINARE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6924C110" w14:textId="77777777" w:rsidR="005C7049" w:rsidRDefault="005C7049" w:rsidP="004176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FDC050" w14:textId="07D3F32D" w:rsidR="00417681" w:rsidRP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  <w:r w:rsidRPr="005C70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G7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C77807" w14:textId="420F7A19" w:rsidR="00417681" w:rsidRP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>CASTELLANZESE 1921        LEON SSD A R.L.           C.</w:t>
      </w:r>
      <w:proofErr w:type="gramStart"/>
      <w:r w:rsidRPr="004176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17681">
        <w:rPr>
          <w:rFonts w:ascii="Courier New" w:hAnsi="Courier New" w:cs="Courier New"/>
          <w:sz w:val="16"/>
          <w:szCs w:val="16"/>
        </w:rPr>
        <w:t xml:space="preserve"> (E.A)            13/05/24 19:30  1A CASTELLANZA                     VIA BELLINI ANG.RESCALDA         </w:t>
      </w:r>
    </w:p>
    <w:p w14:paraId="2E54A2E0" w14:textId="77777777" w:rsidR="00417681" w:rsidRDefault="00417681" w:rsidP="004176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1E15D7" w14:textId="77777777" w:rsidR="005C7049" w:rsidRPr="00B8768D" w:rsidRDefault="005C7049" w:rsidP="005C704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4438C155" w14:textId="77777777" w:rsidR="005C7049" w:rsidRDefault="005C7049" w:rsidP="005C70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9CD7C5" w14:textId="00609F4B" w:rsidR="00417681" w:rsidRPr="00817DC8" w:rsidRDefault="005C7049" w:rsidP="0081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834882">
        <w:rPr>
          <w:rFonts w:cs="Calibri"/>
          <w:lang w:eastAsia="it-IT"/>
        </w:rPr>
        <w:t>A conclusione della gara, in caso di parità viene considerata vincente la squadra con una migliore posizione di classifica al termine del Torneo 2023/2024 o in miglior posizione per l’ammissione alla fase finale (NON si disputano i tempi supplementari e/o calci di rigore);</w:t>
      </w:r>
    </w:p>
    <w:sectPr w:rsidR="00417681" w:rsidRPr="00817DC8" w:rsidSect="00817DC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D57"/>
      </v:shape>
    </w:pict>
  </w:numPicBullet>
  <w:abstractNum w:abstractNumId="0" w15:restartNumberingAfterBreak="0">
    <w:nsid w:val="02325728"/>
    <w:multiLevelType w:val="hybridMultilevel"/>
    <w:tmpl w:val="DBC0DA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143"/>
    <w:multiLevelType w:val="hybridMultilevel"/>
    <w:tmpl w:val="68DE75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666A2"/>
    <w:multiLevelType w:val="hybridMultilevel"/>
    <w:tmpl w:val="6114D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E4DC2"/>
    <w:multiLevelType w:val="hybridMultilevel"/>
    <w:tmpl w:val="5728FC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907043">
    <w:abstractNumId w:val="2"/>
  </w:num>
  <w:num w:numId="2" w16cid:durableId="1858689504">
    <w:abstractNumId w:val="0"/>
  </w:num>
  <w:num w:numId="3" w16cid:durableId="744568077">
    <w:abstractNumId w:val="3"/>
  </w:num>
  <w:num w:numId="4" w16cid:durableId="123535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80B96"/>
    <w:rsid w:val="000A61A3"/>
    <w:rsid w:val="001A73EE"/>
    <w:rsid w:val="00222680"/>
    <w:rsid w:val="00224C78"/>
    <w:rsid w:val="00417681"/>
    <w:rsid w:val="00585604"/>
    <w:rsid w:val="005C7049"/>
    <w:rsid w:val="00697381"/>
    <w:rsid w:val="00817DC8"/>
    <w:rsid w:val="008B2D90"/>
    <w:rsid w:val="008C2C98"/>
    <w:rsid w:val="009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6DEB"/>
  <w15:chartTrackingRefBased/>
  <w15:docId w15:val="{D710308B-2E66-495F-9563-60AE314B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24C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cp:lastPrinted>2024-05-13T14:18:00Z</cp:lastPrinted>
  <dcterms:created xsi:type="dcterms:W3CDTF">2024-05-13T14:09:00Z</dcterms:created>
  <dcterms:modified xsi:type="dcterms:W3CDTF">2024-05-17T08:29:00Z</dcterms:modified>
</cp:coreProperties>
</file>